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FB" w:rsidRPr="00E9336D" w:rsidRDefault="00D066FB" w:rsidP="00D06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6D">
        <w:rPr>
          <w:rFonts w:ascii="Times New Roman" w:hAnsi="Times New Roman" w:cs="Times New Roman"/>
          <w:b/>
          <w:sz w:val="24"/>
          <w:szCs w:val="24"/>
        </w:rPr>
        <w:t>Пояснительная записка к курсу «Математика»</w:t>
      </w:r>
    </w:p>
    <w:p w:rsidR="00D066FB" w:rsidRPr="00E9336D" w:rsidRDefault="00D066FB" w:rsidP="00D066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6FB" w:rsidRPr="00950433" w:rsidRDefault="00C048C0" w:rsidP="00D066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 п</w:t>
      </w:r>
      <w:r w:rsidR="00D066FB" w:rsidRPr="00E9336D">
        <w:rPr>
          <w:rFonts w:ascii="Times New Roman" w:hAnsi="Times New Roman" w:cs="Times New Roman"/>
          <w:sz w:val="24"/>
          <w:szCs w:val="24"/>
        </w:rPr>
        <w:t>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авторской программы М.И Моро</w:t>
      </w:r>
      <w:r w:rsidR="00BE081B" w:rsidRPr="00E9336D">
        <w:rPr>
          <w:rFonts w:ascii="Times New Roman" w:hAnsi="Times New Roman" w:cs="Times New Roman"/>
          <w:sz w:val="24"/>
          <w:szCs w:val="24"/>
        </w:rPr>
        <w:t xml:space="preserve">, </w:t>
      </w:r>
      <w:r w:rsidR="00E9336D">
        <w:rPr>
          <w:rFonts w:ascii="Times New Roman" w:hAnsi="Times New Roman" w:cs="Times New Roman"/>
          <w:sz w:val="24"/>
          <w:szCs w:val="24"/>
        </w:rPr>
        <w:t xml:space="preserve">Ю.М Колягина, М.А Бантовой, Г.В </w:t>
      </w:r>
      <w:proofErr w:type="spellStart"/>
      <w:r w:rsidR="00E9336D">
        <w:rPr>
          <w:rFonts w:ascii="Times New Roman" w:hAnsi="Times New Roman" w:cs="Times New Roman"/>
          <w:sz w:val="24"/>
          <w:szCs w:val="24"/>
        </w:rPr>
        <w:t>Бельтюковой</w:t>
      </w:r>
      <w:proofErr w:type="spellEnd"/>
      <w:r w:rsidR="00E9336D">
        <w:rPr>
          <w:rFonts w:ascii="Times New Roman" w:hAnsi="Times New Roman" w:cs="Times New Roman"/>
          <w:sz w:val="24"/>
          <w:szCs w:val="24"/>
        </w:rPr>
        <w:t xml:space="preserve">, </w:t>
      </w:r>
      <w:r w:rsidR="00E9336D" w:rsidRPr="00E9336D">
        <w:rPr>
          <w:rFonts w:ascii="Times New Roman" w:hAnsi="Times New Roman" w:cs="Times New Roman"/>
          <w:sz w:val="24"/>
          <w:szCs w:val="24"/>
        </w:rPr>
        <w:t xml:space="preserve">С.В  </w:t>
      </w:r>
      <w:r w:rsidR="00E9336D">
        <w:rPr>
          <w:rFonts w:ascii="Times New Roman" w:hAnsi="Times New Roman" w:cs="Times New Roman"/>
          <w:sz w:val="24"/>
          <w:szCs w:val="24"/>
        </w:rPr>
        <w:t>Степановой</w:t>
      </w:r>
      <w:r w:rsidR="00BE081B" w:rsidRPr="00E9336D">
        <w:rPr>
          <w:rFonts w:ascii="Times New Roman" w:hAnsi="Times New Roman" w:cs="Times New Roman"/>
          <w:sz w:val="24"/>
          <w:szCs w:val="24"/>
        </w:rPr>
        <w:t xml:space="preserve"> </w:t>
      </w:r>
      <w:r w:rsidR="00950433">
        <w:rPr>
          <w:rFonts w:ascii="Times New Roman" w:hAnsi="Times New Roman" w:cs="Times New Roman"/>
          <w:sz w:val="24"/>
          <w:szCs w:val="24"/>
        </w:rPr>
        <w:t>«Математика».</w:t>
      </w:r>
      <w:proofErr w:type="gramEnd"/>
    </w:p>
    <w:p w:rsidR="00D066FB" w:rsidRPr="00E9336D" w:rsidRDefault="00D066FB" w:rsidP="00D066FB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9336D">
        <w:rPr>
          <w:rFonts w:ascii="Times New Roman" w:hAnsi="Times New Roman" w:cs="Times New Roman"/>
          <w:b/>
          <w:iCs/>
          <w:sz w:val="24"/>
          <w:szCs w:val="24"/>
        </w:rPr>
        <w:t>Рабочая программа реализует следующие цели обучения:</w:t>
      </w:r>
    </w:p>
    <w:p w:rsid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</w:t>
      </w:r>
      <w:r w:rsidR="009A1FAE">
        <w:rPr>
          <w:rFonts w:ascii="Times New Roman" w:hAnsi="Times New Roman" w:cs="Times New Roman"/>
          <w:sz w:val="24"/>
          <w:szCs w:val="24"/>
        </w:rPr>
        <w:t xml:space="preserve">й. </w:t>
      </w:r>
    </w:p>
    <w:p w:rsidR="00D066FB" w:rsidRP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 xml:space="preserve"> Воспитание интереса к математике, к умственной деятельности.</w:t>
      </w:r>
    </w:p>
    <w:p w:rsidR="009A1FAE" w:rsidRDefault="00D066FB" w:rsidP="009A1FA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iCs/>
          <w:sz w:val="24"/>
          <w:szCs w:val="24"/>
        </w:rPr>
        <w:t>Изучение предмета способствует решению следующих задач:</w:t>
      </w:r>
    </w:p>
    <w:p w:rsidR="00D066FB" w:rsidRPr="009A1FAE" w:rsidRDefault="00D066FB" w:rsidP="009A1FA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9A1FAE" w:rsidRDefault="00D066FB" w:rsidP="009A1FA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 развитие основ  логического, знаково-символического и алгоритмического мышления; </w:t>
      </w:r>
    </w:p>
    <w:p w:rsidR="00D066FB" w:rsidRPr="009A1FAE" w:rsidRDefault="00D066FB" w:rsidP="009A1FA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развитие математической речи;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умения вести поиск информации и работать с ней;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первоначальных представлений о компьютерной грамотности;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развитие познавательных способностей;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> воспитание стремления к расширению математических знаний;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критичности мышления;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D066FB" w:rsidRPr="00E9336D" w:rsidRDefault="00D066FB" w:rsidP="00D066FB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 М.И., Степанова С.В., Волкова С.И. Математика, 1 класс в 2-х частях, 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М: </w:t>
      </w: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</w:t>
      </w:r>
    </w:p>
    <w:p w:rsidR="00D066FB" w:rsidRPr="00E71346" w:rsidRDefault="00D066FB" w:rsidP="00D066F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М.И., Волкова С.И. Математика, Рабоча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тетрадь. 1 класс в 2-х частях,</w:t>
      </w:r>
      <w:r w:rsidR="00F8297B" w:rsidRPr="00E7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1346" w:rsidRPr="00337FC3" w:rsidRDefault="00E71346" w:rsidP="00E713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132 часа (33 недели), 4 часа в неделю. Примечание: согласно годовому календарному учебному графику  календарно – тематическое планирование составлено на 130 часов, изменения произошли в связи с праздничными днями (4 ноября, 01 мая),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на проведение проверочных работ </w:t>
      </w:r>
      <w:r w:rsidRPr="00337FC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5 часов, 2 часа – урока проекта и 2 контрольные работы. </w:t>
      </w:r>
    </w:p>
    <w:p w:rsidR="00E9336D" w:rsidRDefault="00E9336D" w:rsidP="00337FC3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уровню подготовки учащихся:</w:t>
      </w:r>
    </w:p>
    <w:p w:rsidR="00E9336D" w:rsidRDefault="00E9336D" w:rsidP="00D066FB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первого класса учащийся научится: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20; называть и обозначать действия сложения 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10 и соответствующие случаи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20 и соответствующие случаи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количество предметов числом и проверять результат подсчетом в пределах 20;</w:t>
      </w:r>
    </w:p>
    <w:p w:rsidR="00E9336D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сравнивать числа в пределах 20;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счет в прямом и обратном порядке в пределах 20;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числового выражения в 1-2 действия в пределах 20 (без скобок)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1-2 действия. Раскрывающие конкретный смысл действия сложения и вычитания, а также задачи на нахождение числа, которое на несколько единиц больше (меньше) данного;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измерения длины отрезка и длины ломаной;</w:t>
      </w:r>
    </w:p>
    <w:p w:rsidR="009A1FAE" w:rsidRPr="00E9336D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отрезок заданной длины.</w:t>
      </w:r>
    </w:p>
    <w:p w:rsidR="00E9336D" w:rsidRPr="0032718F" w:rsidRDefault="00E9336D" w:rsidP="0032718F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lef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066FB" w:rsidRPr="00E9336D" w:rsidRDefault="00D066FB" w:rsidP="00D066FB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6FB" w:rsidRPr="007C7FDC" w:rsidRDefault="00D066FB" w:rsidP="00D066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Личностные результаты:</w:t>
      </w:r>
    </w:p>
    <w:p w:rsidR="0032718F" w:rsidRPr="00385609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Чувство гордости за свою Родину, российский народ и историю России;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Целостное восприятие окружающего мира.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 — Навыки сотрудничества </w:t>
      </w:r>
      <w:proofErr w:type="gramStart"/>
      <w:r w:rsidRPr="00E9336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9336D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 Установку на здоровый образ жизни, наличие мотивации к творческому труду, к работе на результат.</w:t>
      </w:r>
    </w:p>
    <w:p w:rsidR="00D066FB" w:rsidRPr="007C7FDC" w:rsidRDefault="00D066FB" w:rsidP="00D066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Овладение способами выполнения заданий творческого и поискового характера.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> — Использование различных способов 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 результаты измерения величин и анализировать изображения, звуки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E9336D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E9336D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32718F" w:rsidRPr="0032718F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066FB" w:rsidRPr="007C7FDC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 оценки их количественных и пространственных отношений.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</w:t>
            </w:r>
            <w:proofErr w:type="gramEnd"/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временные  представление </w:t>
            </w:r>
          </w:p>
        </w:tc>
        <w:tc>
          <w:tcPr>
            <w:tcW w:w="1701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– проверочная работа </w:t>
            </w:r>
          </w:p>
          <w:p w:rsidR="009B26CD" w:rsidRPr="009B26CD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</w:t>
            </w:r>
          </w:p>
          <w:p w:rsidR="00FF4E7E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07.11 – проверочная работа </w:t>
            </w:r>
          </w:p>
          <w:p w:rsidR="009B26CD" w:rsidRPr="00E9336D" w:rsidRDefault="009B26CD" w:rsidP="009B26CD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 – проект «Числа в стихах»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1314EE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 – проверочная работа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1314EE" w:rsidRPr="00E9336D" w:rsidRDefault="001314EE" w:rsidP="0013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 – проверочная работа</w:t>
            </w:r>
          </w:p>
          <w:p w:rsidR="00604AF9" w:rsidRPr="00604AF9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 –Контроль и учет знаний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часа выпали за счет праздничных государственных дней </w:t>
            </w:r>
          </w:p>
        </w:tc>
        <w:tc>
          <w:tcPr>
            <w:tcW w:w="3621" w:type="dxa"/>
          </w:tcPr>
          <w:p w:rsidR="00D066FB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 – проверочная работа</w:t>
            </w:r>
          </w:p>
          <w:p w:rsidR="00604AF9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 – проект «Математика вокруг нас – форма, размер, цвет. Узоры и орнамент»</w:t>
            </w:r>
          </w:p>
          <w:p w:rsidR="00604AF9" w:rsidRPr="00E9336D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 – итоговый контроль</w:t>
            </w:r>
          </w:p>
        </w:tc>
      </w:tr>
      <w:tr w:rsidR="00D066FB" w:rsidRPr="00E9336D" w:rsidTr="00E9336D">
        <w:trPr>
          <w:trHeight w:val="511"/>
        </w:trPr>
        <w:tc>
          <w:tcPr>
            <w:tcW w:w="526" w:type="dxa"/>
          </w:tcPr>
          <w:p w:rsidR="00D066FB" w:rsidRPr="00604AF9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="00D066FB"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  <w:r w:rsidR="00D066FB"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6FB" w:rsidRPr="00E9336D" w:rsidRDefault="00D066FB" w:rsidP="00D06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604AF9" w:rsidRDefault="00D066FB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09" w:rsidRPr="00385609" w:rsidRDefault="00385609" w:rsidP="0038560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математике в первом классе </w:t>
      </w:r>
    </w:p>
    <w:p w:rsidR="00385609" w:rsidRPr="00385609" w:rsidRDefault="00385609" w:rsidP="0038560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307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"/>
        <w:gridCol w:w="668"/>
        <w:gridCol w:w="653"/>
        <w:gridCol w:w="7"/>
        <w:gridCol w:w="124"/>
        <w:gridCol w:w="1437"/>
        <w:gridCol w:w="914"/>
        <w:gridCol w:w="1829"/>
        <w:gridCol w:w="1940"/>
        <w:gridCol w:w="19"/>
        <w:gridCol w:w="523"/>
        <w:gridCol w:w="1698"/>
        <w:gridCol w:w="28"/>
        <w:gridCol w:w="756"/>
        <w:gridCol w:w="4170"/>
        <w:gridCol w:w="991"/>
        <w:gridCol w:w="14247"/>
        <w:gridCol w:w="215"/>
      </w:tblGrid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8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3" w:type="dxa"/>
            <w:vMerge w:val="restart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  <w:tc>
          <w:tcPr>
            <w:tcW w:w="1568" w:type="dxa"/>
            <w:gridSpan w:val="3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14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829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учебной 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9134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предметные результаты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освоения материала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385609" w:rsidRPr="003059CF" w:rsidTr="009B26CD">
        <w:trPr>
          <w:gridAfter w:val="3"/>
          <w:wAfter w:w="15453" w:type="dxa"/>
          <w:trHeight w:val="57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четверть (32 часа)</w:t>
            </w:r>
          </w:p>
          <w:p w:rsidR="00385609" w:rsidRPr="003059CF" w:rsidRDefault="00385609" w:rsidP="009B26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Подготовка к изучению чисел. Пространственные и временные представления (8 часов)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Счет предметов.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  <w:r w:rsidRPr="003059C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Пересчитывать предметы; выражать результат натуральным числом; сравнивать числа.</w:t>
            </w:r>
          </w:p>
          <w:p w:rsidR="00385609" w:rsidRPr="003059CF" w:rsidRDefault="00385609" w:rsidP="009B26C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представления.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способов расположения объектов на плоскости и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пространстве по их описанию, описание расположения объектов.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Считать предметы. Оперирование понятиями «больше»,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«меньше», «столько же», «раньше», «потом», «дальше», «ближе».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Слушать и понимать речь других. Делать предварительный отбор источников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информации: ориентироваться в учебнике.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Умение в предложенных педагогом ситуациях общения и сотрудничества делать выбор, как поступить.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Временные представления.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Столько же. Больше. Меньше.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Принимать и осваивать социальную роль </w:t>
            </w:r>
            <w:proofErr w:type="gramStart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. Осознавать собственные мотивы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больше (меньше)?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Сравнение двух групп предметов. Рисование взаимно соответствующих по количеству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 предметов.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Пересчитывать предметы, сравнивать группы предметов; выявлять существенные признаки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группе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анализировать, </w:t>
            </w:r>
            <w:proofErr w:type="spellStart"/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классификацировать</w:t>
            </w:r>
            <w:proofErr w:type="spellEnd"/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математический материал по разным признакам (на доступном для первоклассника </w:t>
            </w: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уровне).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Слушать и понимать речь других.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 Понимание причин успеха и неудач в собственной учебе.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больше (меньше)?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Выяснять, </w:t>
            </w:r>
            <w:proofErr w:type="gramStart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в одной из сравниваемых групп предметов больше (меньше), чем в другой.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Сравнивать, анализировать, классифицировать математический материал по разным признакам (на доступном для первоклассника уровне).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предметы по общему признаку, выделять части совокупности, разбивать предметы на группы по заданному признаку.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сопоставлять собственную оценку своей деятельности с оценкой товарищей, учителя.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9B26CD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B2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Проверочная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2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Сравнение групп предметов, разбиение множества геометрических фигур на группы по заданному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признаку.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Иметь представление о разнообразии свой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едметов. Называть свойства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836" w:type="dxa"/>
            <w:gridSpan w:val="4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38" w:type="dxa"/>
            <w:gridSpan w:val="11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от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 до 10. Число 0. Нумерация (28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Много. Один. Письмо цифры 1.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предметы по цвету, форме и размеру, по 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1, 2. Письмо цифры 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3.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3.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Знание состава числа 3. Соотносить цифры с числом предметов,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писать цифры 1, 2, 3.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Слушать речь других,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строить простые речевые высказывания с использованием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изученных математических терминов.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+, –, =. «Прибавить», «вычесть»,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«получится».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и фиксировать одинаковые и различные группы предметов. 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4. Письмо цифры 4.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Знание состава чисел 3 и 4.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Понимание отличия понятий «число» и «цифра».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Длиннее. Короче.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Одинаковые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длине.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делать выводы.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5. Письмо цифры 5.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представления о числе 5. Знание состава числа 5. Наличие представлений о пятиугольнике, различать изученные фигуры.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Работать по предложенному учителем плану, отличать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роли математических действий в жизни человека.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Пересчитывать предметы; выражать результат натуральным числом;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числа.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на основе простейших математических моделей.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Точка. Линия: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кривая, прямая. Отрезок.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Ломаная линия. Звено ломаной, вершины.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ломаную линию среди других фигур, отличать замкнутые линии от незамкнутых, выполнять простейшие геометрические построения.</w:t>
            </w:r>
            <w:proofErr w:type="gramEnd"/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простейшие геометрические построения (строить замкнутые и незамкнутые ломаные линии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заданным количеством звеньев).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Оформлять свою мысль в устной и письменной речи (на уровне одного предложения или небольшого текста). Слушать и понимать речь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других. 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«больше», «меньше»,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«равно».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Сравнение двух чисел и запись результата сравнения с использованием знаков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сравнения</w:t>
            </w:r>
            <w:proofErr w:type="gramStart"/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«&gt;», «&lt;», «=».</w:t>
            </w:r>
            <w:proofErr w:type="gramEnd"/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Равенство.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Неравенство.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её оценкой товарищами, учителем.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Многоугольник.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Нахождение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предметов окружающей действительности, имеющих форму различных многоугольников.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 xml:space="preserve">Наличие представлений о ломаной линии и многоугольнике, умение их различать. Знание состава чисел 3, 4, 5, 6, 7.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сравнивать и группировать такие математические объекты, как числа, числовые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выражения, равенства, неравенства, плоские геометрические фигуры.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6, 7.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6.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 Письмо цифры 7.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8, 9.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8.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числа. Построение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многоугольников из соответствующего количества палочек.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lastRenderedPageBreak/>
              <w:t xml:space="preserve">Знание состава чисел 8, 9. Выполнять сложение и </w:t>
            </w: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lastRenderedPageBreak/>
              <w:t>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Актуализировать свои знания для проведения простейших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математических доказательств.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 Письмо цифры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10. Запись числа 10.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10. 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Воспроизводить последовательность чисел от 1 до 10 как в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прямом, так и в обратном порядке, начиная с любого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Выполнять сложение и вычитание в пределах 10, называть 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 результаты сравнения, обобщать 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классифицировать их на уровне, доступном для первоклассника.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Числа от 1 до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Подбор загадок, пословиц и поговорок. Сбор и классификация информации по разделам (загадки, пословицы и поговорки).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группе: планировать работу, распределять работу между членами группы, совместно оценивать результат работы.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Сантиметр. </w:t>
            </w: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Измерение отрезков в сантиметрах.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Измерение отрезков и выражение их длины в сантиметрах. Построение отрезков заданной длины (в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 Сравнение отрезков различной длины.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числа. Называние чисел в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порядке их следования при счёте.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Наличие представлений о числе 0, о его свойствах. Изображать 0 на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числовом отрезке. Составлять и сравнивать простые задачи и выражения по рисункам.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Отличать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выполненное задание от неверно выполненного. Работать по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предложенному учителем плану.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Договариваться, приходить к общему решению.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 четверть- 31 час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Использование понятий «увеличить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…», «уменьшить на…» при составлении схем и при записи числовых выражений.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Умение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07.1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научились».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1829" w:type="dxa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Называние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1940" w:type="dxa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состава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 первого десятка.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Ориентироваться в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своей системе знаний: отличать новое от уже </w:t>
            </w:r>
            <w:proofErr w:type="gramStart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известного</w:t>
            </w:r>
            <w:proofErr w:type="gramEnd"/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в явлениях существенные и несущественные, необходимые и достаточные признаки. </w:t>
            </w:r>
          </w:p>
        </w:tc>
        <w:tc>
          <w:tcPr>
            <w:tcW w:w="4926" w:type="dxa"/>
            <w:gridSpan w:val="2"/>
            <w:vMerge w:val="restart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Признавать собственные ошибки.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Сопоставлять собственную оценку своей деятельности с оценкой её товарищами, учителем.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«Нумерация</w:t>
            </w:r>
            <w:proofErr w:type="gramStart"/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Проект «Числа в стихах, загадках…»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vMerge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2"/>
          <w:wAfter w:w="14462" w:type="dxa"/>
          <w:trHeight w:val="57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от 1 до 10. Чи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 0. Сложение и вычитание (56 часов</w:t>
            </w: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1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+1, – 1. Знаки +, –, =.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– 1 –1, +1+1.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таблиц сложения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вычитания с единицей.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Называние чисел в порядке их следования при счёте.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правила сложения и вычитания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делать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Осознание собственных мотивов учебной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+2, –2.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1,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2. Присчитывание и отсчитывание по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Слагаемые.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Сумма.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задач на сложение и вычитание по одному рисунку.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представлений о задаче, её логических частях (условие, вопрос, выражение, решение, ответ), выделять их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произвольных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текстов.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+2, –2.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Присчитывание и отсчитывание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 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(уменьшен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ие)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с помощью предметов,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простейших моделей (предметных, рисунков, схематических рисунков, схем).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Добывать новые знания: находить ответы на вопросы, используя учебник, свой жизненный опыт и информацию, полученную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02.1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пройденного.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Чтение равенств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использованием математической терминологии (слагаемые, сумма).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задачи изученных видов,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таблиц сложения и вычитания с 1,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Ориентироваться в своей системе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знаний: отличать новое от уже известного с помощью учителя.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+3, –3. Примеры вычислений.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05.12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задач, раскрывающих смысл действий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сложения и вычитания.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увеличение (уменьшение) числа на несколько единиц.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Сложение и соответствующие случаи состава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 + 2 = 5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 + 3 = 5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 – 2 = 3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таблиц сложения и вычитания с числами 1, 2, 3. Решать примеры изученных видов с опорой на таблицу сложения. Читать примеры на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сложение и вычитание различными способами.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увеличение (уменьшение) числа на несколько единиц.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творческого и поискового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характера с применением знаний и способов действий в изменённых условиях.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Сравнивать группы предметов и записывать результат сравнения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математических знаков.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ответы на вопросы, используя учебник,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lastRenderedPageBreak/>
              <w:t>роли математических действий в жизни 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увеличение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(уменьшение) числа на несколько единиц. Решение примеров. Запись числовых выражений.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Использовать термины «слагаемое», «сумма» при чтении примеров.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задачи изученных видов, правильно оформлять решение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Ориентироваться в своей системе знаний: отличать новое от уже известного с помощью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учителя. Применять</w:t>
            </w:r>
            <w:r w:rsidRPr="003059CF"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роли математических 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на увеличение числа на несколько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примеров изученных видов.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Составление числовых равенств и неравенств.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первого десятка. Решать задачи изученных видов,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пользоваться изученными приемами сложения и вычитания.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Слушать собеседника и вести диалог; готовность признать возможность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четверть – 36 часов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на увеличение числа на несколько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Называние последовательности чисел в прямом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обратном порядке. Решение задач на увеличение числа на несколько единиц.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задачи изученных видов, пользоваться изученными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приемами сложения и вычитания. Знание состава чисел первого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 результаты сравнения, обобщать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Осознание собственных мотивов учебной деятельности и личностного смысла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уменьшение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4. Приемы вычислений.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роли математических 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разностное сравнение 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Сравнение групп предметов. Решение задач на разностное сравнение. Подбор вопросов к условию задачи. Составление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 по рисункам.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анализировать задачу, находить условие и вопрос, ход решения, грамотно оформлять решение задачи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  <w:proofErr w:type="gramEnd"/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правильности выполнения сложения с помощью другого приёма сложения (приём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прибавления по частям). Решение задач на разностное сравнение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помощью простейших моделей (предметных, рисунков, схематических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и способы действий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измененных условиях.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Перестановка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слагаемых.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взаимосвязь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+ 5,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+ 6,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+ 7,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+ 8,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таблицы для случаев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вида: + 5, 6, 7, 8,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+ 5,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+ 6,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+ 7,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+ 8,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+ 9. Решение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«круговых» примеров.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состава чисел первого десятка. Применять правило перестановки слагаемых при сложении вида: + 5, 6, 7, 8,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Конструировать составные высказывания из двух простых высказываний с помощью логических слов–связок и определять 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первого десятка. 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изученного.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 новое от уже известного с помощью учителя.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творческого и поискового характера. Задачи со спичками.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Танграм</w:t>
            </w:r>
            <w:proofErr w:type="spell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задачи изученных видов.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нестандартных задач, головоломок. Применять переместительное свойство сложения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Осознание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 Работать по предложенному 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суммой и слагаемыми.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Называние компонентов сложения. Практическое нахождение неизвестного слагаемого. Наблюдения за взаимосвязью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между сложением и вычитанием.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о взаимосвязи между компонентами сложения. Использовать это знание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примеров. Решать задачи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выполненного, работать по предложенному учителем плану.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Уменьшаемое. Вычитаемое.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Разность.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вычитания в случаях «вычесть из 6, 7».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чисел 6, 7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вычисления вида: 6 –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вычитания в случаях «вычесть из 8, 9».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вычислений вида: 8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чисел 8, 9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Выполнять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вычисления вида: 8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находить неизвестное слагаемое, выполнять построение отрезков заданной длины.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Слушать собеседника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вычитания в случаях «вычесть из 10».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вычислений вида 10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чисел 10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числа 10. Выполнять вычисления вида 10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 находить неизвестные компоненты сложения.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Килограмм.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Взвешивание предметов с точностью до килограмма. Сравнение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предметов по массе. Упорядочивание предметов в порядке увеличения (уменьшения) массы.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представления о килограмме как о единице измерения массы. Применять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управлять ими.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Литр.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 Анализ </w:t>
            </w:r>
            <w:proofErr w:type="spellStart"/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резуль</w:t>
            </w:r>
            <w:proofErr w:type="spellEnd"/>
            <w:r w:rsidRPr="003059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татов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Контроль и оценка своей работы. Отработка знаний и умений,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примеры, основываясь на знании состава чисел, решать задачи изученных видов, работать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Соотносить результат проведённого самоконтроля с целями, поставленными при изучении темы,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385609" w:rsidRPr="003059CF" w:rsidTr="00604AF9">
        <w:trPr>
          <w:trHeight w:val="70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Нумерация (12 часов)</w:t>
            </w:r>
          </w:p>
        </w:tc>
        <w:tc>
          <w:tcPr>
            <w:tcW w:w="15453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и последовательность чисел от 10 до 20.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чисел из одного десятка и нескольких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Запись и чтение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Образование чисел второго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десятка из одного десятка и нескольких единиц.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Образовывать, называть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записывать числа в пределах 20. Знание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Контролировать свою деятельность: обнаруживать и устранять ошибки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Дециметр.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  <w:proofErr w:type="gramEnd"/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Случаи сложения и вычитания, основанные на знании нумерации.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Представление чисел от 11 до 20 в виде суммы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разрядных слагаемых. 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понятиями «разряд», «разрядные слагаемые». Представлять числа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второго десятка в виде суммы разрядных слагаемых, решать задачи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работать по предложенному учителем плану. Применять 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Понимание роли математических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Чтение и запись чисел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Добывать новые знания: находить ответы на вопросы, используя учебник, свой жизненный опыт и информацию, полученную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четверть 31 час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учет знаний.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оценка своей работы.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вычислений: 15 + 1, 16 – 1, 10 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5, 14 – 4, 18 – 10 на основе знаний нумерации. Построение отрезков заданной величины. Измерение отрезков.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Записывать условие и вопрос к задаче разными способами;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примеры в два действия; самостоятельно чертить отрезок и измерять его; преобразовывать величины.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отношения к урокам математики.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Понимание причин успеха и неудач в собственной учебе. Понимание роли математических действий в жизни 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 Подготовка к введению задач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задачей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плану.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условия задачи,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постановка вопросов к данному условию, составление обратных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ответы на вопросы,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интереса к различным видам учебной деятельности, включая элементы предметно-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деятельности.</w:t>
            </w:r>
          </w:p>
        </w:tc>
      </w:tr>
      <w:tr w:rsidR="00385609" w:rsidRPr="003059CF" w:rsidTr="009B26CD">
        <w:trPr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Сложение и вычитание (22 часа)</w:t>
            </w:r>
          </w:p>
        </w:tc>
        <w:tc>
          <w:tcPr>
            <w:tcW w:w="15453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Числа от 1 до 20. Табличное сложение и вычитание. – 22 ч.</w:t>
            </w: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9.04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в пределах 10,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вида +2, +3.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+2, +3.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вида +4.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через десяток в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Выполнять сложение с переходом через десяток для случаев +2, +3, +4.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составлять план работы, распределять виды работ между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членами группы,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Осознание собственных мотивов учебной деятельности и личностного смысла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примеров вида + 5.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 Принятие внутренней позиции школьника на уровне положительного отношения к урокам математики.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сложения вида + 6.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сложения вида + 7.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Выполнять сложение с переходом через десяток для случаев 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составлять план работы, распределять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Осознание собственных мотивов учебной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Приемы сложения вида *+ 8, *+ 9.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задания творческого и поискового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характера.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Сравнивать число и числовые выражения; делать краткую запись задачи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чертежом, схемой; производить взаимопроверку.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ответы на вопросы, используя учебник,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Работать по предложенному учителем плану, 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приемы вычитания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переходом через десяток.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11–*.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Моделировать приёмы выполнения действия вычитания с переходом через десяток, используя предметы,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разрезной материал, счётные палочки, графические схемы.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приемов решения примеров нового вида, знать состав числа 11. Заменять двузначное число суммой разрядных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и способы действий в измененных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12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13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явлениях существенные и несущественные, необходимые и достаточные признаки. Договариваться, приходить к общему решению.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14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7.05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15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15.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8.05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16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четырехугольников с заданными длиной и </w:t>
            </w:r>
            <w:proofErr w:type="gramEnd"/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17 –*, 18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любознательных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заданий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Сравнивать число и числовые выражения;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записывать краткую запись задачи схемой; измерять стороны геометрических фигур.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«Что узнали. Чему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 </w:t>
            </w: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Анализ результатов.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освоение социальной роли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«Математика вокруг нас. Форма, размер, цвет.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Узоры и орнаменты».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Наблюдение, анализ и установление правил чередования формы,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Сравнивать число и числовые выражения; делать краткую запись задачи чертежом, схемой; производить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взаимопроверку; измерять стороны геометрических фигур и записывать результаты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составлять план работы, распределять виды работ между членами группы, устанавливать сроки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Понимание причин успеха и неудач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собственной учебе.</w:t>
            </w:r>
          </w:p>
        </w:tc>
      </w:tr>
      <w:tr w:rsidR="00385609" w:rsidRPr="003059CF" w:rsidTr="00604AF9">
        <w:trPr>
          <w:gridAfter w:val="1"/>
          <w:wAfter w:w="215" w:type="dxa"/>
          <w:trHeight w:val="32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Итоговое повторение (4 часа)</w:t>
            </w:r>
          </w:p>
        </w:tc>
        <w:tc>
          <w:tcPr>
            <w:tcW w:w="15238" w:type="dxa"/>
            <w:gridSpan w:val="2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– 4 ч.</w:t>
            </w: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значения выражений; решать простые задачи; знать последовательность чисел; решать примеры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Выполнение заданий на установление правила, по которому составлена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>числовая последовательность. Решение текстовых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Отличать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выполненное задание от неверно выполненного. Работать по предложенному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72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Итоговый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контроль.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контроль и проверка знаний.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 такие математические объекты, как числа, числовые выражения, равенства, неравенства.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</w:t>
            </w:r>
            <w:proofErr w:type="gramStart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взрослыми и сверстниками. Признавать собственные ошибки.</w:t>
            </w:r>
          </w:p>
        </w:tc>
      </w:tr>
    </w:tbl>
    <w:p w:rsidR="00385609" w:rsidRDefault="00385609" w:rsidP="003856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85609" w:rsidRDefault="00385609" w:rsidP="003856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</w:t>
      </w:r>
      <w:r w:rsidR="00604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проверочные работы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работы, тесты, арифметические диктанты. </w:t>
      </w:r>
    </w:p>
    <w:p w:rsid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09" w:rsidRPr="00385609" w:rsidRDefault="00385609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85609">
        <w:rPr>
          <w:rFonts w:ascii="Times New Roman" w:hAnsi="Times New Roman" w:cs="Times New Roman"/>
          <w:b/>
          <w:sz w:val="24"/>
          <w:szCs w:val="24"/>
        </w:rPr>
        <w:t>Учебн</w:t>
      </w:r>
      <w:proofErr w:type="gramStart"/>
      <w:r w:rsidRPr="00385609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Pr="00385609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385609">
        <w:rPr>
          <w:rFonts w:ascii="Times New Roman" w:hAnsi="Times New Roman" w:cs="Times New Roman"/>
          <w:b/>
          <w:sz w:val="24"/>
          <w:szCs w:val="24"/>
        </w:rPr>
        <w:t xml:space="preserve"> методические средства обучения:</w:t>
      </w:r>
    </w:p>
    <w:p w:rsidR="00385609" w:rsidRPr="00E9336D" w:rsidRDefault="004F758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85609"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М.И., Степанова С.В., Волкова С.И. Математика, 1 класс в 2-х частях, Просвещение</w:t>
      </w:r>
    </w:p>
    <w:p w:rsidR="00F8297B" w:rsidRDefault="00385609" w:rsidP="00F829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-Моро М.И., Волкова С.И. Математика, Рабочая тетрадь. 1 класс в 2-х частях.</w:t>
      </w:r>
    </w:p>
    <w:p w:rsidR="00385609" w:rsidRPr="00E9336D" w:rsidRDefault="00385609" w:rsidP="00F829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Волкова С.И. Математика. Проверочные работы. 1 класс. </w:t>
      </w:r>
    </w:p>
    <w:p w:rsidR="00385609" w:rsidRPr="00385609" w:rsidRDefault="00385609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Дидактический материал: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Волкова С.И. Математика. Устные упражнения. 1 класс.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Волкова С.И. Математика. Контрольные работы 1-4 классы.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Моро М.И., Волкова С.И. для тех, кто любит математику. 1 класс.</w:t>
      </w:r>
    </w:p>
    <w:p w:rsidR="00385609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Бука Т.Б. Математика. 1 класс. Комплект демонстрационных таблиц с методическими рекомендациями к учебнику </w:t>
      </w:r>
      <w:r w:rsidR="004F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 </w:t>
      </w: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</w:t>
      </w: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- Моро М.И, Волкова С.В Математика. Комплект таблиц для начальной школы. 1 класс</w:t>
      </w:r>
      <w:r w:rsidR="004F7589">
        <w:rPr>
          <w:rFonts w:ascii="Times New Roman" w:hAnsi="Times New Roman" w:cs="Times New Roman"/>
          <w:sz w:val="24"/>
          <w:szCs w:val="24"/>
        </w:rPr>
        <w:t>.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учебные пособия: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«Математика», 1 класс </w:t>
      </w:r>
    </w:p>
    <w:p w:rsidR="00385609" w:rsidRDefault="00385609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(Диск CD-ROM), авторы С.И Волкова, М.К. Антошин, Н.В. Сафонова.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2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Разрезной материал по математике. (Приложение к учебнику 1 класса)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 Моро С.И Волкова Математика. Комплект таблиц для начальной школы. 1 класс.</w:t>
      </w:r>
    </w:p>
    <w:p w:rsidR="00385609" w:rsidRPr="00385609" w:rsidRDefault="00385609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Оборудование и приборы:</w:t>
      </w:r>
    </w:p>
    <w:p w:rsidR="00385609" w:rsidRPr="00385609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счётных палочек.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предметных картинок.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2E5FC3" w:rsidRPr="00A379DD" w:rsidRDefault="002E5FC3" w:rsidP="002E5F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</w:t>
      </w:r>
      <w:r w:rsidRPr="00A379DD">
        <w:rPr>
          <w:rFonts w:ascii="Times New Roman" w:hAnsi="Times New Roman" w:cs="Times New Roman"/>
          <w:b/>
          <w:sz w:val="24"/>
          <w:szCs w:val="24"/>
        </w:rPr>
        <w:t>ческие средства обучения:</w:t>
      </w:r>
    </w:p>
    <w:p w:rsidR="002E5FC3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>Ксерокс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>Телевизор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lastRenderedPageBreak/>
        <w:t xml:space="preserve">Проектор 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379DD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379DD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 xml:space="preserve">Экспозиционный экран </w:t>
      </w:r>
    </w:p>
    <w:p w:rsidR="002E5FC3" w:rsidRPr="005B5AA6" w:rsidRDefault="002E5FC3" w:rsidP="002E5FC3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5609" w:rsidRP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85609" w:rsidRPr="00385609" w:rsidSect="009B26CD">
          <w:footerReference w:type="even" r:id="rId7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8039B" w:rsidRPr="00E9336D" w:rsidRDefault="0088039B" w:rsidP="0038560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039B" w:rsidRPr="00E9336D" w:rsidSect="00E9336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6CD" w:rsidRDefault="009B26CD" w:rsidP="00385609">
      <w:pPr>
        <w:spacing w:after="0" w:line="240" w:lineRule="auto"/>
      </w:pPr>
      <w:r>
        <w:separator/>
      </w:r>
    </w:p>
  </w:endnote>
  <w:endnote w:type="continuationSeparator" w:id="0">
    <w:p w:rsidR="009B26CD" w:rsidRDefault="009B26CD" w:rsidP="0038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CD" w:rsidRDefault="00E52625" w:rsidP="009B26CD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9B26CD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B26CD" w:rsidRDefault="009B26C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6CD" w:rsidRDefault="009B26CD" w:rsidP="00385609">
      <w:pPr>
        <w:spacing w:after="0" w:line="240" w:lineRule="auto"/>
      </w:pPr>
      <w:r>
        <w:separator/>
      </w:r>
    </w:p>
  </w:footnote>
  <w:footnote w:type="continuationSeparator" w:id="0">
    <w:p w:rsidR="009B26CD" w:rsidRDefault="009B26CD" w:rsidP="00385609">
      <w:pPr>
        <w:spacing w:after="0" w:line="240" w:lineRule="auto"/>
      </w:pPr>
      <w:r>
        <w:continuationSeparator/>
      </w:r>
    </w:p>
  </w:footnote>
  <w:footnote w:id="1">
    <w:p w:rsidR="009B26CD" w:rsidRPr="00385609" w:rsidRDefault="009B26CD" w:rsidP="00385609">
      <w:pPr>
        <w:pStyle w:val="a8"/>
      </w:pPr>
      <w:r w:rsidRPr="00385609">
        <w:rPr>
          <w:rStyle w:val="aa"/>
        </w:rPr>
        <w:footnoteRef/>
      </w:r>
      <w:r w:rsidRPr="00385609">
        <w:t xml:space="preserve"> УИНМ – урок изучения нового материала; </w:t>
      </w:r>
      <w:proofErr w:type="spellStart"/>
      <w:r w:rsidRPr="00385609">
        <w:t>УОиС</w:t>
      </w:r>
      <w:proofErr w:type="spellEnd"/>
      <w:r w:rsidRPr="00385609">
        <w:t xml:space="preserve"> – урок обобщения и систематизации знаний; </w:t>
      </w:r>
      <w:proofErr w:type="spellStart"/>
      <w:r w:rsidRPr="00385609">
        <w:t>УРУиН</w:t>
      </w:r>
      <w:proofErr w:type="spellEnd"/>
      <w:r w:rsidRPr="00385609">
        <w:t xml:space="preserve"> – урок развития умений и навыков; 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23F40"/>
    <w:multiLevelType w:val="hybridMultilevel"/>
    <w:tmpl w:val="84D6A9C0"/>
    <w:lvl w:ilvl="0" w:tplc="04190001">
      <w:start w:val="1"/>
      <w:numFmt w:val="bullet"/>
      <w:lvlText w:val=""/>
      <w:lvlJc w:val="left"/>
      <w:pPr>
        <w:ind w:left="13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2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1"/>
  </w:num>
  <w:num w:numId="5">
    <w:abstractNumId w:val="19"/>
  </w:num>
  <w:num w:numId="6">
    <w:abstractNumId w:val="14"/>
  </w:num>
  <w:num w:numId="7">
    <w:abstractNumId w:val="0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20"/>
  </w:num>
  <w:num w:numId="13">
    <w:abstractNumId w:val="18"/>
  </w:num>
  <w:num w:numId="14">
    <w:abstractNumId w:val="8"/>
  </w:num>
  <w:num w:numId="15">
    <w:abstractNumId w:val="10"/>
  </w:num>
  <w:num w:numId="16">
    <w:abstractNumId w:val="6"/>
  </w:num>
  <w:num w:numId="17">
    <w:abstractNumId w:val="2"/>
  </w:num>
  <w:num w:numId="18">
    <w:abstractNumId w:val="4"/>
  </w:num>
  <w:num w:numId="19">
    <w:abstractNumId w:val="3"/>
  </w:num>
  <w:num w:numId="20">
    <w:abstractNumId w:val="15"/>
  </w:num>
  <w:num w:numId="21">
    <w:abstractNumId w:val="1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E22"/>
    <w:rsid w:val="00017C7C"/>
    <w:rsid w:val="001314EE"/>
    <w:rsid w:val="002752EA"/>
    <w:rsid w:val="002E5FC3"/>
    <w:rsid w:val="0032718F"/>
    <w:rsid w:val="00334266"/>
    <w:rsid w:val="00337FC3"/>
    <w:rsid w:val="00365753"/>
    <w:rsid w:val="00385609"/>
    <w:rsid w:val="0042069B"/>
    <w:rsid w:val="00434516"/>
    <w:rsid w:val="004B6265"/>
    <w:rsid w:val="004F7589"/>
    <w:rsid w:val="0050279D"/>
    <w:rsid w:val="00522E22"/>
    <w:rsid w:val="005856C3"/>
    <w:rsid w:val="005D354D"/>
    <w:rsid w:val="005F7492"/>
    <w:rsid w:val="00604AF9"/>
    <w:rsid w:val="00621CE5"/>
    <w:rsid w:val="00653239"/>
    <w:rsid w:val="007C7FDC"/>
    <w:rsid w:val="0088039B"/>
    <w:rsid w:val="00950433"/>
    <w:rsid w:val="009A1FAE"/>
    <w:rsid w:val="009B26CD"/>
    <w:rsid w:val="009C2EC8"/>
    <w:rsid w:val="00A43AEF"/>
    <w:rsid w:val="00B71925"/>
    <w:rsid w:val="00BE081B"/>
    <w:rsid w:val="00C048C0"/>
    <w:rsid w:val="00CA62F1"/>
    <w:rsid w:val="00D066FB"/>
    <w:rsid w:val="00DB4F38"/>
    <w:rsid w:val="00E52625"/>
    <w:rsid w:val="00E71346"/>
    <w:rsid w:val="00E9336D"/>
    <w:rsid w:val="00F3735F"/>
    <w:rsid w:val="00F8297B"/>
    <w:rsid w:val="00FF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39"/>
  </w:style>
  <w:style w:type="paragraph" w:styleId="1">
    <w:name w:val="heading 1"/>
    <w:basedOn w:val="a"/>
    <w:next w:val="a"/>
    <w:link w:val="10"/>
    <w:qFormat/>
    <w:rsid w:val="0038560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38560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8560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85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8560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8560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8560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8560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8560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57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85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8560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560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85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60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856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856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3856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85609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8560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rsid w:val="00385609"/>
    <w:rPr>
      <w:rFonts w:ascii="Calibri" w:eastAsia="Calibri" w:hAnsi="Calibri" w:cs="Times New Roman"/>
    </w:rPr>
  </w:style>
  <w:style w:type="paragraph" w:styleId="a7">
    <w:name w:val="Normal (Web)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85609"/>
  </w:style>
  <w:style w:type="paragraph" w:styleId="a8">
    <w:name w:val="footnote text"/>
    <w:basedOn w:val="a"/>
    <w:link w:val="a9"/>
    <w:semiHidden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385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385609"/>
    <w:rPr>
      <w:vertAlign w:val="superscript"/>
    </w:rPr>
  </w:style>
  <w:style w:type="character" w:styleId="ab">
    <w:name w:val="Hyperlink"/>
    <w:basedOn w:val="a0"/>
    <w:rsid w:val="00385609"/>
    <w:rPr>
      <w:color w:val="0000FF"/>
      <w:u w:val="single"/>
    </w:rPr>
  </w:style>
  <w:style w:type="paragraph" w:styleId="ac">
    <w:name w:val="header"/>
    <w:basedOn w:val="a"/>
    <w:link w:val="ad"/>
    <w:unhideWhenUsed/>
    <w:rsid w:val="003856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385609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3856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38560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3856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85609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rsid w:val="0038560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38560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85609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8560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85609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8560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38560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8560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4">
    <w:name w:val="Схема документа Знак"/>
    <w:basedOn w:val="a0"/>
    <w:link w:val="af5"/>
    <w:semiHidden/>
    <w:rsid w:val="00385609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38560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link w:val="af5"/>
    <w:uiPriority w:val="99"/>
    <w:semiHidden/>
    <w:rsid w:val="00385609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385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styleId="af6">
    <w:name w:val="Strong"/>
    <w:basedOn w:val="a0"/>
    <w:qFormat/>
    <w:rsid w:val="00385609"/>
    <w:rPr>
      <w:b/>
      <w:bCs/>
    </w:rPr>
  </w:style>
  <w:style w:type="paragraph" w:customStyle="1" w:styleId="body">
    <w:name w:val="body"/>
    <w:basedOn w:val="a"/>
    <w:rsid w:val="003856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qFormat/>
    <w:rsid w:val="00385609"/>
    <w:rPr>
      <w:i/>
      <w:iCs/>
    </w:rPr>
  </w:style>
  <w:style w:type="paragraph" w:styleId="22">
    <w:name w:val="Body Text Indent 2"/>
    <w:basedOn w:val="a"/>
    <w:link w:val="23"/>
    <w:rsid w:val="0038560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85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3856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38560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385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3856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b">
    <w:name w:val="No Spacing"/>
    <w:qFormat/>
    <w:rsid w:val="00385609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385609"/>
  </w:style>
  <w:style w:type="paragraph" w:customStyle="1" w:styleId="Default">
    <w:name w:val="Default"/>
    <w:rsid w:val="003856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38560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38560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385609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38560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385609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385609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385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5609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38560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385609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38560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385609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385609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38560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385609"/>
  </w:style>
  <w:style w:type="paragraph" w:customStyle="1" w:styleId="33">
    <w:name w:val="Заголовок 3+"/>
    <w:basedOn w:val="a"/>
    <w:rsid w:val="0038560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385609"/>
  </w:style>
  <w:style w:type="numbering" w:customStyle="1" w:styleId="26">
    <w:name w:val="Нет списка2"/>
    <w:next w:val="a2"/>
    <w:semiHidden/>
    <w:rsid w:val="00385609"/>
  </w:style>
  <w:style w:type="table" w:customStyle="1" w:styleId="27">
    <w:name w:val="Сетка таблицы2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85609"/>
  </w:style>
  <w:style w:type="character" w:customStyle="1" w:styleId="c35c21">
    <w:name w:val="c35 c21"/>
    <w:basedOn w:val="a0"/>
    <w:rsid w:val="00385609"/>
  </w:style>
  <w:style w:type="paragraph" w:customStyle="1" w:styleId="c32c0">
    <w:name w:val="c32 c0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385609"/>
  </w:style>
  <w:style w:type="paragraph" w:customStyle="1" w:styleId="c0c32">
    <w:name w:val="c0 c32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5609"/>
  </w:style>
  <w:style w:type="character" w:customStyle="1" w:styleId="c1c24c7">
    <w:name w:val="c1 c24 c7"/>
    <w:basedOn w:val="a0"/>
    <w:rsid w:val="00385609"/>
  </w:style>
  <w:style w:type="paragraph" w:customStyle="1" w:styleId="c7">
    <w:name w:val="c7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2">
    <w:name w:val="c1 c12"/>
    <w:basedOn w:val="a0"/>
    <w:rsid w:val="00385609"/>
  </w:style>
  <w:style w:type="character" w:customStyle="1" w:styleId="c1c12c3">
    <w:name w:val="c1 c12 c3"/>
    <w:basedOn w:val="a0"/>
    <w:rsid w:val="00385609"/>
  </w:style>
  <w:style w:type="character" w:customStyle="1" w:styleId="c1c3">
    <w:name w:val="c1 c3"/>
    <w:basedOn w:val="a0"/>
    <w:rsid w:val="00385609"/>
  </w:style>
  <w:style w:type="paragraph" w:customStyle="1" w:styleId="14">
    <w:name w:val="Стиль1"/>
    <w:basedOn w:val="a"/>
    <w:rsid w:val="00385609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385609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"/>
    <w:basedOn w:val="a"/>
    <w:rsid w:val="0038560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2"/>
    <w:basedOn w:val="a"/>
    <w:rsid w:val="0038560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Continue 2"/>
    <w:basedOn w:val="a"/>
    <w:rsid w:val="00385609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3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38560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385609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385609"/>
    <w:rPr>
      <w:sz w:val="24"/>
    </w:rPr>
  </w:style>
  <w:style w:type="paragraph" w:styleId="2b">
    <w:name w:val="Body Text First Indent 2"/>
    <w:basedOn w:val="a5"/>
    <w:link w:val="2c"/>
    <w:rsid w:val="00385609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6"/>
    <w:link w:val="2b"/>
    <w:rsid w:val="00385609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3856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8560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385609"/>
  </w:style>
  <w:style w:type="character" w:customStyle="1" w:styleId="c3">
    <w:name w:val="c3"/>
    <w:basedOn w:val="a0"/>
    <w:rsid w:val="00385609"/>
  </w:style>
  <w:style w:type="paragraph" w:customStyle="1" w:styleId="41">
    <w:name w:val="Стиль4"/>
    <w:basedOn w:val="a"/>
    <w:rsid w:val="00385609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97">
    <w:name w:val="Font Style97"/>
    <w:rsid w:val="00385609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385609"/>
  </w:style>
  <w:style w:type="table" w:customStyle="1" w:styleId="37">
    <w:name w:val="Сетка таблицы3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5">
    <w:name w:val="Table Grid 1"/>
    <w:basedOn w:val="a1"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385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3856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51</Pages>
  <Words>11895</Words>
  <Characters>67808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Admin</cp:lastModifiedBy>
  <cp:revision>14</cp:revision>
  <dcterms:created xsi:type="dcterms:W3CDTF">2014-09-04T13:36:00Z</dcterms:created>
  <dcterms:modified xsi:type="dcterms:W3CDTF">2014-09-23T12:51:00Z</dcterms:modified>
</cp:coreProperties>
</file>